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76" w:rsidRDefault="00186676" w:rsidP="001234E8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t>附件</w:t>
      </w:r>
      <w:r>
        <w:rPr>
          <w:rFonts w:ascii="方正黑体简体" w:eastAsia="方正黑体简体" w:hAnsi="Times New Roman"/>
          <w:sz w:val="32"/>
          <w:szCs w:val="32"/>
        </w:rPr>
        <w:t>1</w:t>
      </w:r>
    </w:p>
    <w:p w:rsidR="00186676" w:rsidRPr="0079119F" w:rsidRDefault="00186676" w:rsidP="001234E8">
      <w:pPr>
        <w:spacing w:line="240" w:lineRule="exact"/>
        <w:rPr>
          <w:rFonts w:ascii="宋体"/>
          <w:sz w:val="36"/>
          <w:szCs w:val="36"/>
        </w:rPr>
      </w:pPr>
    </w:p>
    <w:tbl>
      <w:tblPr>
        <w:tblW w:w="11635" w:type="dxa"/>
        <w:jc w:val="center"/>
        <w:tblLayout w:type="fixed"/>
        <w:tblLook w:val="00A0"/>
      </w:tblPr>
      <w:tblGrid>
        <w:gridCol w:w="1618"/>
        <w:gridCol w:w="2235"/>
        <w:gridCol w:w="2310"/>
        <w:gridCol w:w="1260"/>
        <w:gridCol w:w="973"/>
        <w:gridCol w:w="1745"/>
        <w:gridCol w:w="1494"/>
      </w:tblGrid>
      <w:tr w:rsidR="00186676" w:rsidRPr="00676911" w:rsidTr="00716389">
        <w:trPr>
          <w:trHeight w:val="312"/>
          <w:jc w:val="center"/>
        </w:trPr>
        <w:tc>
          <w:tcPr>
            <w:tcW w:w="1163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86676" w:rsidRDefault="00186676" w:rsidP="00223102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9119F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省级财政支持的</w:t>
            </w:r>
            <w:r w:rsidRPr="0079119F"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30</w:t>
            </w:r>
            <w:r w:rsidRPr="0079119F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个县（市、区）</w:t>
            </w:r>
            <w:r w:rsidRPr="0079119F"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2019</w:t>
            </w:r>
            <w:r w:rsidRPr="0079119F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年省派个人科技特派员需求</w:t>
            </w:r>
          </w:p>
        </w:tc>
      </w:tr>
      <w:tr w:rsidR="00186676" w:rsidRPr="00676911" w:rsidTr="002043A7">
        <w:trPr>
          <w:trHeight w:val="312"/>
          <w:jc w:val="center"/>
        </w:trPr>
        <w:tc>
          <w:tcPr>
            <w:tcW w:w="6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地方需求</w:t>
            </w:r>
          </w:p>
        </w:tc>
        <w:tc>
          <w:tcPr>
            <w:tcW w:w="5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派出单位填写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派驻地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拟派人</w:t>
            </w:r>
          </w:p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拟派人</w:t>
            </w:r>
          </w:p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B550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淳安县（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大墅镇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枫树岭镇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  <w:r>
              <w:rPr>
                <w:rFonts w:asci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竹、油茶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屏门乡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宋村乡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90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王阜乡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农村电商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文昌镇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旅游规划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桐庐县（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横村镇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苍南县（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灵溪镇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龙港镇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藻溪镇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农业信息化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桥墩镇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莒溪镇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矾山镇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马站镇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赤溪镇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海水养殖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凤阳乡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岱岭乡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沿浦镇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水产养殖、紫菜种植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霞关镇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旅游、海水养殖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平阳县（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青街畲族乡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农业、林业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顺溪镇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中药材种植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闹村乡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怀溪镇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农业和林业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凤卧镇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蜜柚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腾蛟镇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畜产品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泰顺县（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工业制造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仕阳镇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筱村镇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乡村旅游、现代农业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竹里乡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大安乡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陶艺、规划设计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南浦溪镇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水果、旅游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三魁镇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西旸镇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种植业、养殖业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雅阳镇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旅游、乡村振兴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农业、乡村旅游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风景园林设计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百丈镇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营销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包垟乡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司前镇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龟湖镇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旅游和规划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泗溪镇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杨梅、葡萄、猕猴桃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雪溪乡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园艺、乡村旅游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2753FC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文成县（</w:t>
            </w:r>
            <w:r>
              <w:rPr>
                <w:rFonts w:ascii="宋体" w:hAnsi="宋体" w:cs="宋体"/>
                <w:kern w:val="0"/>
                <w:sz w:val="22"/>
              </w:rPr>
              <w:t>18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巨屿镇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铜铃山镇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百丈漈镇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互联网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二源镇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设施园艺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周壤镇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南田镇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桂山乡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畜牧饲料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玉壶镇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生态学、城乡规划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峃口镇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平和乡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黄坦镇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植保、食用菌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双桂乡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珊溪镇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大峃镇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西坑畲族镇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珊溪镇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永嘉县（</w:t>
            </w:r>
            <w:r>
              <w:rPr>
                <w:rFonts w:ascii="宋体" w:hAnsi="宋体" w:cs="宋体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北城街道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东城街道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生态环保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界坑乡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溪下乡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油茶、中药材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云岭乡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田园综合体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巽宅镇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碧莲镇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大若岩镇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岩坦镇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生态农业、果树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岩头镇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鹤盛镇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农旅结合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桥下镇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磐安县（</w:t>
            </w:r>
            <w:r>
              <w:rPr>
                <w:rFonts w:ascii="宋体" w:hAnsi="宋体" w:cs="宋体"/>
                <w:kern w:val="0"/>
                <w:sz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九和乡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尖山镇（原万苍）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植物组培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仁川镇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食用菌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新渥街道（新渥）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粮油作物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尖山镇（原尖山）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方前镇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农业信息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盘峰乡（原高二）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兽医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大盘镇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尚湖镇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窈川乡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土壤肥料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盘峰乡（原盘峰）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林业生态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安文街道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中药资源利用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新渥街道（原深泽）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中药资源利用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玉山镇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武义县（</w:t>
            </w: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柳城镇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桑蚕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新宅镇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桐琴镇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智慧农业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三港乡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茭道镇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大溪口乡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西联乡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53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坦洪乡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婺城区（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琅琊镇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乾西乡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箬阳乡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沙畈乡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林业、水果种植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莘畈乡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林业、生态旅游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塔石乡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林业、水果种植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竹马乡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兰溪（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诸葛镇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水体生态修复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兰溪街道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柑桔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常山县（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同弓乡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柑桔育种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招贤镇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胡柚、枇杷种植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球川镇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大桥头乡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东案乡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辉埠镇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新昌乡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芳村镇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芳村镇新桥办事处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何家乡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柑橘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江山市（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四都镇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塘源口乡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农产品保鲜加工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有机肥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保安乡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中草药、电子商务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上余镇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油茶、高山蔬菜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开化县（</w:t>
            </w:r>
            <w:r>
              <w:rPr>
                <w:rFonts w:ascii="宋体" w:hAnsi="宋体" w:cs="宋体"/>
                <w:kern w:val="0"/>
                <w:sz w:val="22"/>
              </w:rPr>
              <w:t>18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池淮镇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园艺、果蔬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池淮镇（原张湾乡）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品牌包装设计、营销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大溪边乡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红高粱种植、酿酒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乡村旅游、规划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马金镇（原塘坞乡）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齐溪镇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农业、乡村旅游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芹阳办事处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香榧、油茶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芹阳办事处（原金村乡）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苏庄镇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油茶及品牌包装设计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桐村镇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畜牧、食用菌、食品加工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农产品加工、观光农业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清水鱼养殖及销售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华埠镇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小城市规划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清水鱼养殖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杨林镇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观光农业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村头镇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香榧、山核桃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长虹乡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柯城区（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沟溪乡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航埠镇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华墅乡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九华乡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石梁镇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柑桔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七里乡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高山蔬菜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姜家山乡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种植、养殖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衢江区（</w:t>
            </w:r>
            <w:r>
              <w:rPr>
                <w:rFonts w:ascii="宋体" w:hAnsi="宋体" w:cs="宋体"/>
                <w:kern w:val="0"/>
                <w:sz w:val="22"/>
              </w:rPr>
              <w:t>18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灰坪乡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全旺镇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峡川镇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环保设施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太真乡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黄坛口乡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中草药、药膳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双桥乡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廿里镇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污水处理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大洲镇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环保科技、循环经济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杜泽镇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作物学、蔬菜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周家乡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岭洋乡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举村乡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上方镇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造纸工程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莲花镇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农学、食品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高家镇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植物资源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作物学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土壤改良和绿肥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龙游县（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水果、中草药栽培加工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横山镇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庙下乡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乡村旅游、民宿规划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塔石镇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黄岩区（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富山乡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养殖工程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屿头乡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竹林培育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三门县（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浦坝港镇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花桥镇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城市规划与设计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横渡镇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亭旁镇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沙柳街道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天台县（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天台县现代农业园区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泳溪乡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石梁镇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仙居县（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广度乡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杨梅等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双庙乡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猕猴桃、樱桃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大战乡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上张乡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菌类种植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淡竹乡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美丽乡村建设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湫山乡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步路乡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溪港乡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旱地作物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安岭乡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缙云县（</w:t>
            </w:r>
            <w:r>
              <w:rPr>
                <w:rFonts w:ascii="宋体" w:hAnsi="宋体" w:cs="宋体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新碧街道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大洋镇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农旅融合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前路乡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五云街道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茶叶、水果（梨）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大源镇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黄茶、茭白、杨梅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东方镇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“缙云菜干”种植加工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壶镇镇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工业机械设计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林业技术推广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273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舒洪镇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杨梅种植、加工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景宁县（</w:t>
            </w:r>
            <w:r>
              <w:rPr>
                <w:rFonts w:ascii="宋体" w:hAnsi="宋体" w:cs="宋体"/>
                <w:kern w:val="0"/>
                <w:sz w:val="22"/>
              </w:rPr>
              <w:t>22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鹤溪街道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东坑镇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英川镇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花卉、农业推广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沙湾镇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澄照乡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大漈乡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梧桐乡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红星街道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梅岐乡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大均乡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鸬鹚乡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鸬鹚乡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秋炉乡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雁溪乡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景南乡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竹林培育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渤海镇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九龙乡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莲都区（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碧湖镇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蔬菜、土肥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丽新乡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林下经济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太平乡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水果（桃）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峰源乡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竹加工、种植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老竹镇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雅溪镇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青田县（</w:t>
            </w:r>
            <w:r>
              <w:rPr>
                <w:rFonts w:ascii="宋体" w:hAnsi="宋体" w:cs="宋体"/>
                <w:kern w:val="0"/>
                <w:sz w:val="22"/>
              </w:rPr>
              <w:t>19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北山镇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特色经济作物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阜山乡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柠檬、提子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季宅乡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腊口镇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仁宫乡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土壤农化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仁庄镇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淡水养殖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舒桥乡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祯旺乡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园林规划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船寮镇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森林培育、林业规划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贵岙乡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海口镇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巨浦乡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万阜乡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应用物理、薄膜物理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章旦乡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祯埠乡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工业设计（休闲椅产业）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小舟山乡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庆元县（</w:t>
            </w:r>
            <w:r>
              <w:rPr>
                <w:rFonts w:ascii="宋体" w:hAnsi="宋体" w:cs="宋体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官塘乡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淤上乡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农旅融合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左溪镇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杂粮种植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黄田镇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举水乡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构树种植、野鸭养殖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安南乡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笋竹、中药材、食用菌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松源街道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种植、中蜂养殖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竹口镇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岭头乡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高山蔬菜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五大堡乡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乡村农旅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百山祖镇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隆宫乡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林下经济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贤良镇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中药材种植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荷地镇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锥栗改良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江根乡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松阳县（</w:t>
            </w:r>
            <w:r>
              <w:rPr>
                <w:rFonts w:ascii="宋体" w:hAnsi="宋体" w:cs="宋体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板桥乡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赤寿乡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食品加工、茶叶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大东坝镇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古市镇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茶学、植物保护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微生物（林业）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玉岩镇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林木遗传育种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新兴镇（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新处乡）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三都乡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四都乡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新兴镇（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谢村乡）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病害虫防治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斋坛乡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枫坪乡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农业自动化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机电工程、油茶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遂昌县（</w:t>
            </w:r>
            <w:r>
              <w:rPr>
                <w:rFonts w:ascii="宋体" w:hAnsi="宋体" w:cs="宋体"/>
                <w:kern w:val="0"/>
                <w:sz w:val="22"/>
              </w:rPr>
              <w:t>17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垵口乡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中蜂养殖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北界镇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水果栽培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金竹镇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香榧种植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石练镇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中草药种植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柘岱口乡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蕃薯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蔡源乡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湖山乡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黄沙腰镇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王村口镇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质量检测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大柘镇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应村乡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濂竹乡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种植业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三仁乡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新路湾镇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西畈乡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土壤改良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云峰街道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蔬菜栽培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云和县（</w:t>
            </w:r>
            <w:r>
              <w:rPr>
                <w:rFonts w:ascii="宋体" w:hAnsi="宋体" w:cs="宋体"/>
                <w:kern w:val="0"/>
                <w:sz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  <w:p w:rsidR="00186676" w:rsidRDefault="00186676" w:rsidP="00C0297B">
            <w:pPr>
              <w:widowControl/>
              <w:spacing w:line="280" w:lineRule="exac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赤石乡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旅游文化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崇头镇阳光便民服务分中心（</w:t>
            </w:r>
            <w:r w:rsidRPr="00B10D6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大湾乡）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木材加工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紧水滩镇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紧水滩镇阳光便民服务分中心（原大源乡）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林下经济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元和街道阳光便民服务分中心（原云坛乡）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崇头镇阳光便民服务分中心（</w:t>
            </w:r>
            <w:r w:rsidRPr="00B10D6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黄源乡）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微生物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崇头镇阳光便民服务分中心（</w:t>
            </w:r>
            <w:r w:rsidRPr="00B10D6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沙浦乡）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花卉栽培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石塘镇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景观设计、规划设计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雾溪乡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B10D6F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崇头镇阳光便民服务分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中心（</w:t>
            </w:r>
            <w:r w:rsidRPr="00B10D6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）（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  <w:r w:rsidRPr="00B10D6F">
              <w:rPr>
                <w:rFonts w:hint="eastAsia"/>
                <w:kern w:val="0"/>
                <w:sz w:val="20"/>
                <w:szCs w:val="20"/>
              </w:rPr>
              <w:t>云丰乡）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产品设计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龙泉市（</w:t>
            </w:r>
            <w:r>
              <w:rPr>
                <w:rFonts w:ascii="宋体" w:hAnsi="宋体" w:cs="宋体"/>
                <w:kern w:val="0"/>
                <w:sz w:val="22"/>
              </w:rPr>
              <w:t>14</w:t>
            </w:r>
            <w:r>
              <w:rPr>
                <w:rFonts w:ascii="宋体" w:hAnsi="宋体" w:cs="宋体" w:hint="eastAsia"/>
                <w:kern w:val="0"/>
                <w:sz w:val="22"/>
              </w:rPr>
              <w:t>人）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安仁镇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住龙镇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道太乡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兰巨乡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小梅镇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查田镇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竹木家具设计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龙南乡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植保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屏南镇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城北乡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宝溪乡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数字农业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畜禽养殖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锦溪镇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八都镇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C0297B">
            <w:pPr>
              <w:widowControl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竹木产业规划及设计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4359B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岩樟乡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91BA0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86676" w:rsidRDefault="00186676" w:rsidP="001234E8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</w:p>
    <w:p w:rsidR="00186676" w:rsidRDefault="00186676" w:rsidP="001234E8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</w:p>
    <w:p w:rsidR="00186676" w:rsidRDefault="00186676" w:rsidP="001234E8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</w:p>
    <w:p w:rsidR="00186676" w:rsidRDefault="00186676" w:rsidP="001234E8">
      <w:pPr>
        <w:spacing w:line="580" w:lineRule="exact"/>
        <w:rPr>
          <w:rFonts w:ascii="Times New Roman" w:eastAsia="方正仿宋简体" w:hAnsi="Times New Roman"/>
          <w:sz w:val="32"/>
          <w:szCs w:val="32"/>
        </w:rPr>
        <w:sectPr w:rsidR="00186676">
          <w:footerReference w:type="even" r:id="rId6"/>
          <w:footerReference w:type="default" r:id="rId7"/>
          <w:pgSz w:w="15840" w:h="12240" w:orient="landscape"/>
          <w:pgMar w:top="1588" w:right="1440" w:bottom="1588" w:left="1440" w:header="851" w:footer="850" w:gutter="0"/>
          <w:cols w:space="425"/>
          <w:docGrid w:type="lines" w:linePitch="312"/>
        </w:sectPr>
      </w:pPr>
    </w:p>
    <w:p w:rsidR="00186676" w:rsidRDefault="00186676" w:rsidP="00377A9B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  <w:r w:rsidRPr="0085732A"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/>
          <w:sz w:val="32"/>
          <w:szCs w:val="32"/>
        </w:rPr>
        <w:t>2</w:t>
      </w:r>
    </w:p>
    <w:p w:rsidR="00186676" w:rsidRDefault="00186676" w:rsidP="00377A9B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tbl>
      <w:tblPr>
        <w:tblW w:w="11774" w:type="dxa"/>
        <w:jc w:val="center"/>
        <w:tblLayout w:type="fixed"/>
        <w:tblLook w:val="00A0"/>
      </w:tblPr>
      <w:tblGrid>
        <w:gridCol w:w="1618"/>
        <w:gridCol w:w="1732"/>
        <w:gridCol w:w="2270"/>
        <w:gridCol w:w="1359"/>
        <w:gridCol w:w="1417"/>
        <w:gridCol w:w="1884"/>
        <w:gridCol w:w="1494"/>
      </w:tblGrid>
      <w:tr w:rsidR="00186676" w:rsidRPr="00676911" w:rsidTr="00716389">
        <w:trPr>
          <w:trHeight w:val="312"/>
          <w:jc w:val="center"/>
        </w:trPr>
        <w:tc>
          <w:tcPr>
            <w:tcW w:w="1177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86676" w:rsidRDefault="00186676" w:rsidP="002753FC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9119F">
              <w:rPr>
                <w:rFonts w:ascii="宋体" w:hAnsi="宋体" w:hint="eastAsia"/>
                <w:sz w:val="36"/>
                <w:szCs w:val="36"/>
              </w:rPr>
              <w:t>县</w:t>
            </w:r>
            <w:r>
              <w:rPr>
                <w:rFonts w:ascii="宋体" w:hAnsi="宋体" w:hint="eastAsia"/>
                <w:sz w:val="36"/>
                <w:szCs w:val="36"/>
              </w:rPr>
              <w:t>市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级财政支持的</w:t>
            </w:r>
            <w:r w:rsidRPr="0079119F">
              <w:rPr>
                <w:rFonts w:ascii="宋体" w:hAnsi="宋体"/>
                <w:sz w:val="36"/>
                <w:szCs w:val="36"/>
              </w:rPr>
              <w:t>6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个县</w:t>
            </w:r>
            <w:r>
              <w:rPr>
                <w:rFonts w:ascii="宋体" w:hAnsi="宋体" w:hint="eastAsia"/>
                <w:sz w:val="36"/>
                <w:szCs w:val="36"/>
              </w:rPr>
              <w:t>（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市</w:t>
            </w:r>
            <w:r>
              <w:rPr>
                <w:rFonts w:ascii="宋体" w:hAnsi="宋体" w:hint="eastAsia"/>
                <w:sz w:val="36"/>
                <w:szCs w:val="36"/>
              </w:rPr>
              <w:t>、区）</w:t>
            </w:r>
            <w:r w:rsidRPr="0079119F">
              <w:rPr>
                <w:rFonts w:ascii="宋体" w:hAnsi="宋体"/>
                <w:sz w:val="36"/>
                <w:szCs w:val="36"/>
              </w:rPr>
              <w:t>2019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年省派</w:t>
            </w:r>
            <w:r>
              <w:rPr>
                <w:rFonts w:ascii="宋体" w:hAnsi="宋体" w:hint="eastAsia"/>
                <w:sz w:val="36"/>
                <w:szCs w:val="36"/>
              </w:rPr>
              <w:t>个人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科技特派员需求</w:t>
            </w:r>
          </w:p>
        </w:tc>
      </w:tr>
      <w:tr w:rsidR="00186676" w:rsidRPr="00676911" w:rsidTr="008E4DDB">
        <w:trPr>
          <w:trHeight w:val="312"/>
          <w:jc w:val="center"/>
        </w:trPr>
        <w:tc>
          <w:tcPr>
            <w:tcW w:w="5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地方需求</w:t>
            </w:r>
          </w:p>
        </w:tc>
        <w:tc>
          <w:tcPr>
            <w:tcW w:w="6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派出单位填写</w:t>
            </w: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派驻地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拟派人姓名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拟派人专业领域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5538E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建德市（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莲花镇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下涯镇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海宁市（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长安镇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瑞安市（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个）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平阳坑镇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茶食品开发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90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曹村镇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武义县（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俞源乡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中药材种植、水果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泉溪镇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浦江县（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浦江县大畈乡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茶叶品牌建设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312"/>
          <w:jc w:val="center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浦江县虞宅乡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香榧种植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298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浦江经济开发区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壤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料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298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1C3397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缙云县（</w:t>
            </w:r>
            <w:r w:rsidRPr="00C469F1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C469F1">
              <w:rPr>
                <w:rFonts w:ascii="宋体" w:hAnsi="宋体" w:cs="宋体" w:hint="eastAsia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双溪口乡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米仁种植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298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东渡镇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半导体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298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石笕乡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黄茶、油茶、香榧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RPr="00676911" w:rsidTr="002753FC">
        <w:trPr>
          <w:trHeight w:val="298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仙都街道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C469F1" w:rsidRDefault="00186676" w:rsidP="00FA41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69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农家乐、民宿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FA41CE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186676" w:rsidRPr="00DF0713" w:rsidRDefault="00186676" w:rsidP="00377A9B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377A9B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377A9B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  <w:r w:rsidRPr="0085732A"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/>
          <w:sz w:val="32"/>
          <w:szCs w:val="32"/>
        </w:rPr>
        <w:t>3</w:t>
      </w:r>
    </w:p>
    <w:p w:rsidR="00186676" w:rsidRPr="00E70B5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tbl>
      <w:tblPr>
        <w:tblW w:w="12260" w:type="dxa"/>
        <w:jc w:val="center"/>
        <w:tblInd w:w="-2131" w:type="dxa"/>
        <w:tblLayout w:type="fixed"/>
        <w:tblLook w:val="00A0"/>
      </w:tblPr>
      <w:tblGrid>
        <w:gridCol w:w="2717"/>
        <w:gridCol w:w="1851"/>
        <w:gridCol w:w="1050"/>
        <w:gridCol w:w="2064"/>
        <w:gridCol w:w="2297"/>
        <w:gridCol w:w="2281"/>
      </w:tblGrid>
      <w:tr w:rsidR="00186676" w:rsidTr="008260BF">
        <w:trPr>
          <w:trHeight w:val="454"/>
          <w:jc w:val="center"/>
        </w:trPr>
        <w:tc>
          <w:tcPr>
            <w:tcW w:w="1226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9119F">
              <w:rPr>
                <w:rFonts w:ascii="宋体" w:hAnsi="宋体" w:hint="eastAsia"/>
                <w:sz w:val="36"/>
                <w:szCs w:val="36"/>
              </w:rPr>
              <w:t>省级财政支持的</w:t>
            </w:r>
            <w:r w:rsidRPr="0079119F">
              <w:rPr>
                <w:rFonts w:ascii="宋体" w:hAnsi="宋体"/>
                <w:sz w:val="36"/>
                <w:szCs w:val="36"/>
              </w:rPr>
              <w:t>72</w:t>
            </w:r>
            <w:r>
              <w:rPr>
                <w:rFonts w:ascii="宋体" w:hAnsi="宋体" w:hint="eastAsia"/>
                <w:sz w:val="36"/>
                <w:szCs w:val="36"/>
              </w:rPr>
              <w:t>个县（市、区）</w:t>
            </w:r>
            <w:r w:rsidRPr="0079119F">
              <w:rPr>
                <w:rFonts w:ascii="宋体" w:hAnsi="宋体"/>
                <w:sz w:val="36"/>
                <w:szCs w:val="36"/>
              </w:rPr>
              <w:t>2019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年省派团队科技特派员</w:t>
            </w:r>
            <w:r w:rsidRPr="001472EB">
              <w:rPr>
                <w:rFonts w:ascii="宋体" w:hAnsi="宋体" w:hint="eastAsia"/>
                <w:sz w:val="36"/>
                <w:szCs w:val="36"/>
              </w:rPr>
              <w:t>首席专家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需求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4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地方需求</w:t>
            </w:r>
          </w:p>
        </w:tc>
        <w:tc>
          <w:tcPr>
            <w:tcW w:w="7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派出单位填写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拟派首席专家姓名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1C3397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拟派首席专家专业领域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建德市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果树、中药材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江干区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畜禽健康养殖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富阳区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芦笋种植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临安区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山核桃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桐庐县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淳安县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蚕桑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南湖区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生姜衍生食品开发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畜牧水产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秀洲区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嘉善县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精品蔬果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平湖市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粮油作物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海盐县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动物营养和环境控制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蜂蜜、水果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桐乡市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安吉县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竹木加工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德清县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淡水水产养殖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花卉苗木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长兴县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花卉苗木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吴兴区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湖羊产业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南浔区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稻渔生态种养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池塘内循环流水养殖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诸暨市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珍珠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农产品质量安全管控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上虞市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农产品质量安全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长毛兔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新昌县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小京生、植保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黄酒、料酒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嵊泗县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定海区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表面强化技术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普陀区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海水养殖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婺城区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蔬菜种植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水果种植（葡萄、蓝莓）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金东区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水果、花卉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特色水产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兰溪市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特色水果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池塘养殖尾水处理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浦江县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蔬菜质量安全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武义县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磐安县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东阳市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猕猴桃种植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义乌市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永康市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蚕桑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永嘉县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特色水果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平阳县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苍南县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文成县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泰顺县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洞头区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海水养殖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水产品精深加工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90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瓯海区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花卉苗木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龙湾区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酿酒技术（设备）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乐清市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马蹄笋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柯城区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柑桔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衢江区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蓝莓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龙游县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竹木加工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江山市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粮油种植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食品加工、果蔬保鲜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常山县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胡柚加工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生态农业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开化县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生物防治、茶学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路桥区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工业设计、工业物联网（服务于机电行业）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黄岩区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设施茭白栽培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天台县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特色农业及休闲经济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畜牧与发酵饲料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仙居县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仙居鸡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三门县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水产养殖（贝类）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水产养殖（青蟹）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517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椒江区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临海市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温岭市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玉环市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种子种苗组培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莲都区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铁皮石斛、黄精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龙泉市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中草药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缙云县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农旅融合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青田县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油茶、茶叶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遂昌县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松阳县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云和县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木制玩具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景宁县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竹木加工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侧重黄精种植和加工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庆元县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竹木产业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特色农产品加工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6676" w:rsidTr="008260BF">
        <w:trPr>
          <w:trHeight w:val="454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716389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8667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/>
          <w:sz w:val="32"/>
          <w:szCs w:val="32"/>
        </w:rPr>
        <w:t>4</w:t>
      </w:r>
    </w:p>
    <w:p w:rsidR="00186676" w:rsidRDefault="00186676" w:rsidP="00471A3F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tbl>
      <w:tblPr>
        <w:tblW w:w="12482" w:type="dxa"/>
        <w:jc w:val="center"/>
        <w:tblInd w:w="-2141" w:type="dxa"/>
        <w:tblLayout w:type="fixed"/>
        <w:tblLook w:val="00A0"/>
      </w:tblPr>
      <w:tblGrid>
        <w:gridCol w:w="2754"/>
        <w:gridCol w:w="1890"/>
        <w:gridCol w:w="1280"/>
        <w:gridCol w:w="2064"/>
        <w:gridCol w:w="2483"/>
        <w:gridCol w:w="2011"/>
      </w:tblGrid>
      <w:tr w:rsidR="00186676" w:rsidTr="00BD47F9">
        <w:trPr>
          <w:trHeight w:val="454"/>
          <w:jc w:val="center"/>
        </w:trPr>
        <w:tc>
          <w:tcPr>
            <w:tcW w:w="1248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86676" w:rsidRPr="008260BF" w:rsidRDefault="00186676" w:rsidP="008260BF">
            <w:pPr>
              <w:widowControl/>
              <w:spacing w:line="480" w:lineRule="auto"/>
              <w:rPr>
                <w:rFonts w:ascii="宋体"/>
                <w:sz w:val="36"/>
                <w:szCs w:val="36"/>
              </w:rPr>
            </w:pPr>
            <w:r w:rsidRPr="0079119F">
              <w:rPr>
                <w:rFonts w:ascii="宋体" w:hAnsi="宋体" w:hint="eastAsia"/>
                <w:sz w:val="36"/>
                <w:szCs w:val="36"/>
              </w:rPr>
              <w:t>县</w:t>
            </w:r>
            <w:r>
              <w:rPr>
                <w:rFonts w:ascii="宋体" w:hAnsi="宋体" w:hint="eastAsia"/>
                <w:sz w:val="36"/>
                <w:szCs w:val="36"/>
              </w:rPr>
              <w:t>市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级财政支持的</w:t>
            </w:r>
            <w:r w:rsidRPr="0079119F">
              <w:rPr>
                <w:rFonts w:ascii="宋体" w:hAnsi="宋体"/>
                <w:sz w:val="36"/>
                <w:szCs w:val="36"/>
              </w:rPr>
              <w:t>2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个县（市、区）</w:t>
            </w:r>
            <w:r>
              <w:rPr>
                <w:rFonts w:ascii="宋体" w:hAnsi="宋体"/>
                <w:sz w:val="36"/>
                <w:szCs w:val="36"/>
              </w:rPr>
              <w:t>2019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年省派团队科技特派员</w:t>
            </w:r>
            <w:r w:rsidRPr="001472EB">
              <w:rPr>
                <w:rFonts w:ascii="宋体" w:hAnsi="宋体" w:hint="eastAsia"/>
                <w:sz w:val="36"/>
                <w:szCs w:val="36"/>
              </w:rPr>
              <w:t>首席专家</w:t>
            </w:r>
            <w:r w:rsidRPr="0079119F">
              <w:rPr>
                <w:rFonts w:ascii="宋体" w:hAnsi="宋体" w:hint="eastAsia"/>
                <w:sz w:val="36"/>
                <w:szCs w:val="36"/>
              </w:rPr>
              <w:t>需求</w:t>
            </w:r>
          </w:p>
        </w:tc>
      </w:tr>
      <w:tr w:rsidR="00186676" w:rsidTr="00BD47F9">
        <w:trPr>
          <w:trHeight w:val="616"/>
          <w:jc w:val="center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BD72DD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地方需求</w:t>
            </w:r>
          </w:p>
        </w:tc>
        <w:tc>
          <w:tcPr>
            <w:tcW w:w="7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BD72DD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派出单位填写</w:t>
            </w:r>
          </w:p>
        </w:tc>
      </w:tr>
      <w:tr w:rsidR="00186676" w:rsidTr="00BD47F9">
        <w:trPr>
          <w:trHeight w:val="696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拟派首席专家姓名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Pr="001C3397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拟派首席专家专业领域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</w:tr>
      <w:tr w:rsidR="00186676" w:rsidTr="00BD47F9">
        <w:trPr>
          <w:trHeight w:val="685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BD47F9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花椰菜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D47F9" w:rsidTr="00BD47F9">
        <w:trPr>
          <w:trHeight w:val="6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BD47F9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BD47F9">
        <w:trPr>
          <w:trHeight w:val="526"/>
          <w:jc w:val="center"/>
        </w:trPr>
        <w:tc>
          <w:tcPr>
            <w:tcW w:w="2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象山县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BD47F9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畜禽养殖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D47F9" w:rsidTr="00BD47F9">
        <w:trPr>
          <w:trHeight w:val="48"/>
          <w:jc w:val="center"/>
        </w:trPr>
        <w:tc>
          <w:tcPr>
            <w:tcW w:w="2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6515D9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7F9" w:rsidRDefault="00BD47F9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86676" w:rsidTr="007A40B7">
        <w:trPr>
          <w:trHeight w:val="454"/>
          <w:jc w:val="center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BD47F9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76" w:rsidRDefault="00186676" w:rsidP="0044466C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/>
          <w:sz w:val="32"/>
          <w:szCs w:val="32"/>
        </w:rPr>
        <w:t>5</w:t>
      </w:r>
    </w:p>
    <w:p w:rsidR="00186676" w:rsidRDefault="00186676" w:rsidP="00283C55">
      <w:pPr>
        <w:spacing w:line="580" w:lineRule="exact"/>
        <w:rPr>
          <w:rFonts w:ascii="方正黑体简体" w:eastAsia="方正黑体简体" w:hAnsi="Times New Roman"/>
          <w:sz w:val="32"/>
          <w:szCs w:val="32"/>
        </w:rPr>
      </w:pPr>
    </w:p>
    <w:p w:rsidR="00186676" w:rsidRPr="0079119F" w:rsidRDefault="00186676" w:rsidP="00922456">
      <w:pPr>
        <w:spacing w:line="580" w:lineRule="exact"/>
        <w:rPr>
          <w:rFonts w:ascii="宋体"/>
          <w:sz w:val="36"/>
          <w:szCs w:val="36"/>
        </w:rPr>
      </w:pPr>
      <w:r w:rsidRPr="0079119F">
        <w:rPr>
          <w:rFonts w:ascii="宋体" w:hAnsi="宋体" w:hint="eastAsia"/>
          <w:color w:val="000000"/>
          <w:sz w:val="36"/>
          <w:szCs w:val="36"/>
        </w:rPr>
        <w:t>省级财政支持的</w:t>
      </w:r>
      <w:r w:rsidRPr="0079119F">
        <w:rPr>
          <w:rFonts w:ascii="宋体" w:hAnsi="宋体"/>
          <w:color w:val="000000"/>
          <w:sz w:val="36"/>
          <w:szCs w:val="36"/>
        </w:rPr>
        <w:t>25</w:t>
      </w:r>
      <w:r w:rsidRPr="0079119F">
        <w:rPr>
          <w:rFonts w:ascii="宋体" w:hAnsi="宋体" w:hint="eastAsia"/>
          <w:color w:val="000000"/>
          <w:sz w:val="36"/>
          <w:szCs w:val="36"/>
        </w:rPr>
        <w:t>个产业创新服务综合体工业团队</w:t>
      </w:r>
      <w:r>
        <w:rPr>
          <w:rFonts w:ascii="宋体" w:hAnsi="宋体" w:hint="eastAsia"/>
          <w:color w:val="000000"/>
          <w:sz w:val="36"/>
          <w:szCs w:val="36"/>
        </w:rPr>
        <w:t>科技</w:t>
      </w:r>
      <w:r w:rsidRPr="0079119F">
        <w:rPr>
          <w:rFonts w:ascii="宋体" w:hAnsi="宋体" w:hint="eastAsia"/>
          <w:color w:val="000000"/>
          <w:sz w:val="36"/>
          <w:szCs w:val="36"/>
        </w:rPr>
        <w:t>特派员</w:t>
      </w:r>
      <w:r w:rsidRPr="001472EB">
        <w:rPr>
          <w:rFonts w:ascii="宋体" w:hAnsi="宋体" w:hint="eastAsia"/>
          <w:color w:val="000000"/>
          <w:sz w:val="36"/>
          <w:szCs w:val="36"/>
        </w:rPr>
        <w:t>首席专家</w:t>
      </w:r>
      <w:r w:rsidRPr="0079119F">
        <w:rPr>
          <w:rFonts w:ascii="宋体" w:hAnsi="宋体" w:hint="eastAsia"/>
          <w:color w:val="000000"/>
          <w:sz w:val="36"/>
          <w:szCs w:val="36"/>
        </w:rPr>
        <w:t>需求</w:t>
      </w:r>
    </w:p>
    <w:tbl>
      <w:tblPr>
        <w:tblW w:w="12201" w:type="dxa"/>
        <w:tblInd w:w="-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525"/>
        <w:gridCol w:w="3798"/>
        <w:gridCol w:w="3255"/>
        <w:gridCol w:w="945"/>
        <w:gridCol w:w="1155"/>
        <w:gridCol w:w="1365"/>
        <w:gridCol w:w="746"/>
      </w:tblGrid>
      <w:tr w:rsidR="00186676" w:rsidTr="00E961CA">
        <w:trPr>
          <w:trHeight w:val="525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专业领域需求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Pr="00B47395" w:rsidRDefault="00186676" w:rsidP="00F9046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派出单位填写</w:t>
            </w:r>
          </w:p>
        </w:tc>
      </w:tr>
      <w:tr w:rsidR="00186676" w:rsidTr="005A78A4">
        <w:trPr>
          <w:trHeight w:val="525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676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派出单位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拟派首席</w:t>
            </w:r>
          </w:p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专家姓名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拟派首席</w:t>
            </w:r>
          </w:p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专家专业领域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Pr="00B47395" w:rsidRDefault="00186676" w:rsidP="00B027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B47395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电话</w:t>
            </w: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 w:rsidP="001E2AB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1E2AB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 w:rsidP="00F3779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 w:rsidRPr="00F377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 w:rsidP="008A3C2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浙江省杭州滨江网络信息技术产业创新服务综合体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 w:rsidP="008A3C2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网络信息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浙江省余杭家纺、服装产业创新服务综合体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智能供应链管理、功能性材料、染整、产业互联网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浙江省杭州生物医药产业创新服务综合体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生物制药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高端医疗器械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生命医学工程、医疗大数据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浙江省乐清电气产业创新服务综合体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智能制造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浙江省瑞安汽车关键零部件产业创新服务综合体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智能制造、新材料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嘉兴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浙江省嘉善木业家具产业创新服务综合体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木材加工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9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浙江省嘉兴秀洲光伏产业创新服务综合体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光伏发电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浙江省桐乡毛衫时尚产业创新服务综合体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针织技术、时尚设计、产业经济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6676" w:rsidTr="005A78A4">
        <w:trPr>
          <w:trHeight w:val="39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浙江省安吉椅艺产业创新服务综合体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椅业（工业设计）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4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浙江省德清地理信息产业创新服务综合体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GIS+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声学定位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位置服务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40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浙江省长兴新能源产业创新服务综合体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新能源及新能源汽车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绍兴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浙江省绍兴柯桥现代纺织产业创新服务综合体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纺织技术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浙江省诸暨大唐袜业创新服务综合体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袜业创意设计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浙江省上虞绿色环保化工产业创新服务综合体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现代医药、新材料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5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浙江省新昌轴承产业创新服务综合体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机电（轴承）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金华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浙江省永康五金产业创新服务综合体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自动化专业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4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浙江省义乌饰品产业创新服务综合体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自动化制造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26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衢州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浙江省江山木门产业创新服务综合体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林产品加工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浙江省衢州氟硅钴新材料产业创新服务综合体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氟硅新材料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电子化学品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5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舟山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浙江省舟山现代海洋产业创新服务综合体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海洋生物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海洋电子信息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浙江省黄岩模塑产业创新服务综合体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智能制造、高分子材料、工业设计、模具设计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浙江省椒江智能马桶产业创新服务综合体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机械电子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浙江省三门橡胶产业创新服务综合体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高分子材料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39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丽水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浙江省龙泉汽车空调产业创新服务综合体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车辆工程、低温制冷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186676" w:rsidTr="005A78A4">
        <w:trPr>
          <w:trHeight w:val="5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浙江省缙云锯床和特色机械装备产业创新服务综合体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机电一体化、工业自动化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86676" w:rsidRDefault="00186676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:rsidR="00186676" w:rsidRPr="001234E8" w:rsidRDefault="00186676" w:rsidP="00377A9B">
      <w:pPr>
        <w:spacing w:line="580" w:lineRule="exact"/>
        <w:rPr>
          <w:rFonts w:ascii="Times New Roman" w:eastAsia="方正仿宋简体" w:hAnsi="Times New Roman"/>
          <w:sz w:val="32"/>
          <w:szCs w:val="32"/>
        </w:rPr>
      </w:pPr>
    </w:p>
    <w:sectPr w:rsidR="00186676" w:rsidRPr="001234E8" w:rsidSect="002251CB">
      <w:pgSz w:w="15840" w:h="12240" w:orient="landscape" w:code="1"/>
      <w:pgMar w:top="1588" w:right="1440" w:bottom="1588" w:left="1440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A9" w:rsidRDefault="00AB4FA9" w:rsidP="004E38E5">
      <w:r>
        <w:separator/>
      </w:r>
    </w:p>
  </w:endnote>
  <w:endnote w:type="continuationSeparator" w:id="1">
    <w:p w:rsidR="00AB4FA9" w:rsidRDefault="00AB4FA9" w:rsidP="004E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76" w:rsidRPr="00377A9B" w:rsidRDefault="00186676" w:rsidP="00BD47F9">
    <w:pPr>
      <w:pStyle w:val="a4"/>
      <w:ind w:firstLineChars="100" w:firstLine="280"/>
      <w:rPr>
        <w:rFonts w:ascii="宋体"/>
        <w:sz w:val="28"/>
        <w:szCs w:val="28"/>
      </w:rPr>
    </w:pPr>
    <w:r w:rsidRPr="00377A9B">
      <w:rPr>
        <w:rFonts w:ascii="宋体" w:hAnsi="宋体" w:hint="eastAsia"/>
        <w:sz w:val="28"/>
        <w:szCs w:val="28"/>
      </w:rPr>
      <w:t>－</w:t>
    </w:r>
    <w:r w:rsidR="00083EDA" w:rsidRPr="00377A9B">
      <w:rPr>
        <w:rFonts w:ascii="宋体" w:hAnsi="宋体"/>
        <w:sz w:val="28"/>
        <w:szCs w:val="28"/>
      </w:rPr>
      <w:fldChar w:fldCharType="begin"/>
    </w:r>
    <w:r w:rsidRPr="00377A9B">
      <w:rPr>
        <w:rFonts w:ascii="宋体" w:hAnsi="宋体"/>
        <w:sz w:val="28"/>
        <w:szCs w:val="28"/>
      </w:rPr>
      <w:instrText>PAGE   \* MERGEFORMAT</w:instrText>
    </w:r>
    <w:r w:rsidR="00083EDA" w:rsidRPr="00377A9B">
      <w:rPr>
        <w:rFonts w:ascii="宋体" w:hAnsi="宋体"/>
        <w:sz w:val="28"/>
        <w:szCs w:val="28"/>
      </w:rPr>
      <w:fldChar w:fldCharType="separate"/>
    </w:r>
    <w:r w:rsidR="00936CFD" w:rsidRPr="00936CFD">
      <w:rPr>
        <w:rFonts w:ascii="宋体" w:hAnsi="宋体"/>
        <w:noProof/>
        <w:sz w:val="28"/>
        <w:szCs w:val="28"/>
        <w:lang w:val="zh-CN"/>
      </w:rPr>
      <w:t>24</w:t>
    </w:r>
    <w:r w:rsidR="00083EDA" w:rsidRPr="00377A9B">
      <w:rPr>
        <w:rFonts w:ascii="宋体" w:hAnsi="宋体"/>
        <w:sz w:val="28"/>
        <w:szCs w:val="28"/>
      </w:rPr>
      <w:fldChar w:fldCharType="end"/>
    </w:r>
    <w:r w:rsidRPr="00377A9B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76" w:rsidRPr="00377A9B" w:rsidRDefault="00186676" w:rsidP="00377A9B">
    <w:pPr>
      <w:pStyle w:val="a4"/>
      <w:ind w:right="180"/>
      <w:jc w:val="right"/>
      <w:rPr>
        <w:rFonts w:ascii="宋体"/>
        <w:sz w:val="28"/>
        <w:szCs w:val="28"/>
      </w:rPr>
    </w:pPr>
    <w:r w:rsidRPr="00377A9B">
      <w:rPr>
        <w:rFonts w:ascii="宋体" w:hAnsi="宋体" w:hint="eastAsia"/>
        <w:sz w:val="28"/>
        <w:szCs w:val="28"/>
      </w:rPr>
      <w:t>－</w:t>
    </w:r>
    <w:r w:rsidR="00083EDA" w:rsidRPr="00377A9B">
      <w:rPr>
        <w:rFonts w:ascii="宋体" w:hAnsi="宋体"/>
        <w:sz w:val="28"/>
        <w:szCs w:val="28"/>
      </w:rPr>
      <w:fldChar w:fldCharType="begin"/>
    </w:r>
    <w:r w:rsidRPr="00377A9B">
      <w:rPr>
        <w:rFonts w:ascii="宋体" w:hAnsi="宋体"/>
        <w:sz w:val="28"/>
        <w:szCs w:val="28"/>
      </w:rPr>
      <w:instrText>PAGE   \* MERGEFORMAT</w:instrText>
    </w:r>
    <w:r w:rsidR="00083EDA" w:rsidRPr="00377A9B">
      <w:rPr>
        <w:rFonts w:ascii="宋体" w:hAnsi="宋体"/>
        <w:sz w:val="28"/>
        <w:szCs w:val="28"/>
      </w:rPr>
      <w:fldChar w:fldCharType="separate"/>
    </w:r>
    <w:r w:rsidR="00936CFD" w:rsidRPr="00936CFD">
      <w:rPr>
        <w:rFonts w:ascii="宋体" w:hAnsi="宋体"/>
        <w:noProof/>
        <w:sz w:val="28"/>
        <w:szCs w:val="28"/>
        <w:lang w:val="zh-CN"/>
      </w:rPr>
      <w:t>23</w:t>
    </w:r>
    <w:r w:rsidR="00083EDA" w:rsidRPr="00377A9B">
      <w:rPr>
        <w:rFonts w:ascii="宋体" w:hAnsi="宋体"/>
        <w:sz w:val="28"/>
        <w:szCs w:val="28"/>
      </w:rPr>
      <w:fldChar w:fldCharType="end"/>
    </w:r>
    <w:r w:rsidRPr="00377A9B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A9" w:rsidRDefault="00AB4FA9" w:rsidP="004E38E5">
      <w:r>
        <w:separator/>
      </w:r>
    </w:p>
  </w:footnote>
  <w:footnote w:type="continuationSeparator" w:id="1">
    <w:p w:rsidR="00AB4FA9" w:rsidRDefault="00AB4FA9" w:rsidP="004E3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32"/>
    <w:rsid w:val="00012FB6"/>
    <w:rsid w:val="00024C98"/>
    <w:rsid w:val="0003377F"/>
    <w:rsid w:val="00050700"/>
    <w:rsid w:val="00062BBC"/>
    <w:rsid w:val="00066FF6"/>
    <w:rsid w:val="0008129B"/>
    <w:rsid w:val="00083EDA"/>
    <w:rsid w:val="000B1004"/>
    <w:rsid w:val="000B6F0F"/>
    <w:rsid w:val="000D5EB0"/>
    <w:rsid w:val="000D675F"/>
    <w:rsid w:val="000E4069"/>
    <w:rsid w:val="00117EA3"/>
    <w:rsid w:val="0012223F"/>
    <w:rsid w:val="001234E8"/>
    <w:rsid w:val="00132F25"/>
    <w:rsid w:val="0013607F"/>
    <w:rsid w:val="001472EB"/>
    <w:rsid w:val="001561F6"/>
    <w:rsid w:val="0017704E"/>
    <w:rsid w:val="0018146A"/>
    <w:rsid w:val="001864E7"/>
    <w:rsid w:val="00186676"/>
    <w:rsid w:val="001B0FA1"/>
    <w:rsid w:val="001B660C"/>
    <w:rsid w:val="001C0B0B"/>
    <w:rsid w:val="001C3397"/>
    <w:rsid w:val="001C6FDB"/>
    <w:rsid w:val="001D0D9D"/>
    <w:rsid w:val="001D28CC"/>
    <w:rsid w:val="001E26F8"/>
    <w:rsid w:val="001E2ABF"/>
    <w:rsid w:val="001F243C"/>
    <w:rsid w:val="001F4407"/>
    <w:rsid w:val="002043A7"/>
    <w:rsid w:val="00223102"/>
    <w:rsid w:val="002251CB"/>
    <w:rsid w:val="0024359B"/>
    <w:rsid w:val="00255653"/>
    <w:rsid w:val="00257C99"/>
    <w:rsid w:val="002753FC"/>
    <w:rsid w:val="00275A29"/>
    <w:rsid w:val="00283C55"/>
    <w:rsid w:val="00292C2A"/>
    <w:rsid w:val="002A61A2"/>
    <w:rsid w:val="002C3428"/>
    <w:rsid w:val="002D530C"/>
    <w:rsid w:val="002D5FBA"/>
    <w:rsid w:val="002E5156"/>
    <w:rsid w:val="002E62EF"/>
    <w:rsid w:val="002F794B"/>
    <w:rsid w:val="003021F0"/>
    <w:rsid w:val="00311F4C"/>
    <w:rsid w:val="00322386"/>
    <w:rsid w:val="00324917"/>
    <w:rsid w:val="003262E3"/>
    <w:rsid w:val="00332CED"/>
    <w:rsid w:val="00337A3E"/>
    <w:rsid w:val="003701AB"/>
    <w:rsid w:val="00377A9B"/>
    <w:rsid w:val="00387BEC"/>
    <w:rsid w:val="003A42D2"/>
    <w:rsid w:val="003A5517"/>
    <w:rsid w:val="003A626D"/>
    <w:rsid w:val="003A6885"/>
    <w:rsid w:val="003B109B"/>
    <w:rsid w:val="003C0AB5"/>
    <w:rsid w:val="003F3609"/>
    <w:rsid w:val="004118E3"/>
    <w:rsid w:val="00441CE7"/>
    <w:rsid w:val="0044466C"/>
    <w:rsid w:val="00452442"/>
    <w:rsid w:val="00457B49"/>
    <w:rsid w:val="004621B5"/>
    <w:rsid w:val="00471A3F"/>
    <w:rsid w:val="00491BA0"/>
    <w:rsid w:val="00496C18"/>
    <w:rsid w:val="00497688"/>
    <w:rsid w:val="004A2DC7"/>
    <w:rsid w:val="004B0B96"/>
    <w:rsid w:val="004C3E50"/>
    <w:rsid w:val="004C771F"/>
    <w:rsid w:val="004D2856"/>
    <w:rsid w:val="004E38E5"/>
    <w:rsid w:val="004E451E"/>
    <w:rsid w:val="004E7771"/>
    <w:rsid w:val="00510BCE"/>
    <w:rsid w:val="00512280"/>
    <w:rsid w:val="005139AD"/>
    <w:rsid w:val="0052059C"/>
    <w:rsid w:val="00524233"/>
    <w:rsid w:val="0053084E"/>
    <w:rsid w:val="00535B03"/>
    <w:rsid w:val="005538E2"/>
    <w:rsid w:val="00553AE9"/>
    <w:rsid w:val="00554DEA"/>
    <w:rsid w:val="005867B1"/>
    <w:rsid w:val="005A7434"/>
    <w:rsid w:val="005A78A4"/>
    <w:rsid w:val="005B037F"/>
    <w:rsid w:val="005B5508"/>
    <w:rsid w:val="005C3A27"/>
    <w:rsid w:val="005D0A78"/>
    <w:rsid w:val="00603F94"/>
    <w:rsid w:val="0060517C"/>
    <w:rsid w:val="00625BBF"/>
    <w:rsid w:val="006302D7"/>
    <w:rsid w:val="00645394"/>
    <w:rsid w:val="006513AB"/>
    <w:rsid w:val="006515D9"/>
    <w:rsid w:val="00653BB3"/>
    <w:rsid w:val="00654C97"/>
    <w:rsid w:val="00656DA8"/>
    <w:rsid w:val="00676911"/>
    <w:rsid w:val="00696D9C"/>
    <w:rsid w:val="006D4A80"/>
    <w:rsid w:val="006E0B15"/>
    <w:rsid w:val="006E3424"/>
    <w:rsid w:val="00701D25"/>
    <w:rsid w:val="00706625"/>
    <w:rsid w:val="00716389"/>
    <w:rsid w:val="00721CAF"/>
    <w:rsid w:val="007431E4"/>
    <w:rsid w:val="00786094"/>
    <w:rsid w:val="007866BD"/>
    <w:rsid w:val="0079119F"/>
    <w:rsid w:val="007A1857"/>
    <w:rsid w:val="007A40B7"/>
    <w:rsid w:val="007A68D0"/>
    <w:rsid w:val="007B41BF"/>
    <w:rsid w:val="007C5E0F"/>
    <w:rsid w:val="008015E8"/>
    <w:rsid w:val="00822427"/>
    <w:rsid w:val="008260BF"/>
    <w:rsid w:val="0082653C"/>
    <w:rsid w:val="008369B7"/>
    <w:rsid w:val="00845DC8"/>
    <w:rsid w:val="00846AD4"/>
    <w:rsid w:val="0085174E"/>
    <w:rsid w:val="0085732A"/>
    <w:rsid w:val="00893D23"/>
    <w:rsid w:val="00896FEC"/>
    <w:rsid w:val="008A3C29"/>
    <w:rsid w:val="008A7D16"/>
    <w:rsid w:val="008B45CD"/>
    <w:rsid w:val="008B5DB8"/>
    <w:rsid w:val="008D20A4"/>
    <w:rsid w:val="008D2DA7"/>
    <w:rsid w:val="008E4DDB"/>
    <w:rsid w:val="008E51E7"/>
    <w:rsid w:val="008F17A3"/>
    <w:rsid w:val="008F4B69"/>
    <w:rsid w:val="009043F5"/>
    <w:rsid w:val="009161BB"/>
    <w:rsid w:val="00922456"/>
    <w:rsid w:val="00927866"/>
    <w:rsid w:val="00936CFD"/>
    <w:rsid w:val="00944A9E"/>
    <w:rsid w:val="00960A9A"/>
    <w:rsid w:val="00960D68"/>
    <w:rsid w:val="00964A09"/>
    <w:rsid w:val="00973BFA"/>
    <w:rsid w:val="009838D8"/>
    <w:rsid w:val="00987842"/>
    <w:rsid w:val="009A6AF5"/>
    <w:rsid w:val="009C4B9A"/>
    <w:rsid w:val="009C68EC"/>
    <w:rsid w:val="00A02472"/>
    <w:rsid w:val="00A07CD1"/>
    <w:rsid w:val="00A13687"/>
    <w:rsid w:val="00A607B8"/>
    <w:rsid w:val="00A625D3"/>
    <w:rsid w:val="00A64469"/>
    <w:rsid w:val="00A67EF3"/>
    <w:rsid w:val="00AA0147"/>
    <w:rsid w:val="00AA3B8B"/>
    <w:rsid w:val="00AA4A27"/>
    <w:rsid w:val="00AB4FA9"/>
    <w:rsid w:val="00AF648E"/>
    <w:rsid w:val="00AF6CC8"/>
    <w:rsid w:val="00B02756"/>
    <w:rsid w:val="00B0469F"/>
    <w:rsid w:val="00B10D6F"/>
    <w:rsid w:val="00B47395"/>
    <w:rsid w:val="00B92316"/>
    <w:rsid w:val="00BC33CF"/>
    <w:rsid w:val="00BC58D0"/>
    <w:rsid w:val="00BD42DA"/>
    <w:rsid w:val="00BD440D"/>
    <w:rsid w:val="00BD47F9"/>
    <w:rsid w:val="00BD72DD"/>
    <w:rsid w:val="00BE76BA"/>
    <w:rsid w:val="00C0297B"/>
    <w:rsid w:val="00C04A10"/>
    <w:rsid w:val="00C12D11"/>
    <w:rsid w:val="00C14FC0"/>
    <w:rsid w:val="00C469F1"/>
    <w:rsid w:val="00C525F6"/>
    <w:rsid w:val="00C5515D"/>
    <w:rsid w:val="00C568BF"/>
    <w:rsid w:val="00C725CB"/>
    <w:rsid w:val="00CA5AF7"/>
    <w:rsid w:val="00CB134C"/>
    <w:rsid w:val="00CD0C81"/>
    <w:rsid w:val="00CD368C"/>
    <w:rsid w:val="00CD7D77"/>
    <w:rsid w:val="00CF5C5C"/>
    <w:rsid w:val="00D25FC8"/>
    <w:rsid w:val="00D80205"/>
    <w:rsid w:val="00D82192"/>
    <w:rsid w:val="00DA3023"/>
    <w:rsid w:val="00DA5FDB"/>
    <w:rsid w:val="00DD6098"/>
    <w:rsid w:val="00DF0713"/>
    <w:rsid w:val="00E44054"/>
    <w:rsid w:val="00E54500"/>
    <w:rsid w:val="00E608E9"/>
    <w:rsid w:val="00E646D5"/>
    <w:rsid w:val="00E70B56"/>
    <w:rsid w:val="00E877D9"/>
    <w:rsid w:val="00E961CA"/>
    <w:rsid w:val="00EA6702"/>
    <w:rsid w:val="00EA79AD"/>
    <w:rsid w:val="00EB733C"/>
    <w:rsid w:val="00EC06F9"/>
    <w:rsid w:val="00EE1792"/>
    <w:rsid w:val="00EE1846"/>
    <w:rsid w:val="00EE565C"/>
    <w:rsid w:val="00EF2CA0"/>
    <w:rsid w:val="00F02BA3"/>
    <w:rsid w:val="00F0465F"/>
    <w:rsid w:val="00F12618"/>
    <w:rsid w:val="00F15CB0"/>
    <w:rsid w:val="00F20FC4"/>
    <w:rsid w:val="00F22A3B"/>
    <w:rsid w:val="00F23B3A"/>
    <w:rsid w:val="00F3779C"/>
    <w:rsid w:val="00F4127A"/>
    <w:rsid w:val="00F557E9"/>
    <w:rsid w:val="00F8494F"/>
    <w:rsid w:val="00F90465"/>
    <w:rsid w:val="00F905AE"/>
    <w:rsid w:val="00FA157F"/>
    <w:rsid w:val="00FA41CE"/>
    <w:rsid w:val="00FA60E4"/>
    <w:rsid w:val="00FB5AFD"/>
    <w:rsid w:val="00FC7B32"/>
    <w:rsid w:val="00FD4A5D"/>
    <w:rsid w:val="00FE29E5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E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4E38E5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4E38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4E38E5"/>
    <w:rPr>
      <w:rFonts w:cs="Times New Roman"/>
      <w:sz w:val="18"/>
    </w:rPr>
  </w:style>
  <w:style w:type="paragraph" w:styleId="a5">
    <w:name w:val="Balloon Text"/>
    <w:basedOn w:val="a"/>
    <w:link w:val="Char1"/>
    <w:uiPriority w:val="99"/>
    <w:semiHidden/>
    <w:rsid w:val="002E5156"/>
    <w:rPr>
      <w:kern w:val="0"/>
      <w:sz w:val="18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2E5156"/>
    <w:rPr>
      <w:rFonts w:cs="Times New Roman"/>
      <w:sz w:val="18"/>
    </w:rPr>
  </w:style>
  <w:style w:type="character" w:customStyle="1" w:styleId="font11">
    <w:name w:val="font11"/>
    <w:uiPriority w:val="99"/>
    <w:rsid w:val="001234E8"/>
    <w:rPr>
      <w:rFonts w:ascii="Calibri" w:hAnsi="Calibri"/>
      <w:color w:val="000000"/>
      <w:sz w:val="21"/>
      <w:u w:val="none"/>
    </w:rPr>
  </w:style>
  <w:style w:type="character" w:customStyle="1" w:styleId="font01">
    <w:name w:val="font01"/>
    <w:uiPriority w:val="99"/>
    <w:rsid w:val="001234E8"/>
    <w:rPr>
      <w:rFonts w:ascii="宋体" w:eastAsia="宋体" w:hAnsi="宋体"/>
      <w:color w:val="000000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1540</Words>
  <Characters>8778</Characters>
  <Application>Microsoft Office Word</Application>
  <DocSecurity>0</DocSecurity>
  <Lines>73</Lines>
  <Paragraphs>20</Paragraphs>
  <ScaleCrop>false</ScaleCrop>
  <Company>浙江省科学技术厅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浙江省科学技术厅文件</dc:title>
  <dc:creator>kjt</dc:creator>
  <cp:lastModifiedBy>罗从军</cp:lastModifiedBy>
  <cp:revision>2</cp:revision>
  <cp:lastPrinted>2016-12-19T07:45:00Z</cp:lastPrinted>
  <dcterms:created xsi:type="dcterms:W3CDTF">2019-06-27T01:06:00Z</dcterms:created>
  <dcterms:modified xsi:type="dcterms:W3CDTF">2019-06-27T01:06:00Z</dcterms:modified>
</cp:coreProperties>
</file>